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B999" w14:textId="77777777" w:rsidR="00346544" w:rsidRPr="009E665F" w:rsidRDefault="00346544" w:rsidP="00F011FF">
      <w:pPr>
        <w:rPr>
          <w:rFonts w:ascii="Arial" w:hAnsi="Arial" w:cs="Arial"/>
          <w:color w:val="6D6F71"/>
          <w:sz w:val="20"/>
          <w:szCs w:val="20"/>
          <w:shd w:val="clear" w:color="auto" w:fill="FFFFFF"/>
        </w:rPr>
      </w:pPr>
    </w:p>
    <w:p w14:paraId="3F8A902E" w14:textId="77777777" w:rsidR="00C53761" w:rsidRDefault="00C53761" w:rsidP="00C53761">
      <w:pPr>
        <w:pStyle w:val="Kop1"/>
      </w:pPr>
    </w:p>
    <w:p w14:paraId="2A8F05C3" w14:textId="09488E5F" w:rsidR="00C53761" w:rsidRDefault="00C53761" w:rsidP="00C53761">
      <w:pPr>
        <w:pStyle w:val="Kop1"/>
      </w:pPr>
      <w:r>
        <w:t>Algemene voorwaarden</w:t>
      </w:r>
    </w:p>
    <w:p w14:paraId="4BDCC4BC" w14:textId="77777777" w:rsidR="00C53761" w:rsidRDefault="00C53761" w:rsidP="00C53761">
      <w:pPr>
        <w:pStyle w:val="Normaalweb"/>
        <w:shd w:val="clear" w:color="auto" w:fill="FFFFFF"/>
        <w:spacing w:before="0" w:beforeAutospacing="0" w:after="0" w:afterAutospacing="0"/>
      </w:pPr>
    </w:p>
    <w:p w14:paraId="6F74314B" w14:textId="77777777" w:rsidR="00C53761" w:rsidRDefault="00C53761" w:rsidP="00C53761">
      <w:pPr>
        <w:pStyle w:val="Normaalweb"/>
        <w:shd w:val="clear" w:color="auto" w:fill="FFFFFF"/>
        <w:spacing w:before="0" w:beforeAutospacing="0" w:after="0" w:afterAutospacing="0"/>
      </w:pPr>
    </w:p>
    <w:p w14:paraId="5793F1A5" w14:textId="77777777" w:rsidR="00C53761" w:rsidRDefault="00C53761" w:rsidP="00C53761">
      <w:pPr>
        <w:pStyle w:val="Normaalweb"/>
        <w:numPr>
          <w:ilvl w:val="0"/>
          <w:numId w:val="5"/>
        </w:numPr>
        <w:shd w:val="clear" w:color="auto" w:fill="FFFFFF"/>
        <w:spacing w:before="0" w:beforeAutospacing="0" w:after="0" w:afterAutospacing="0"/>
        <w:ind w:left="360"/>
        <w:textAlignment w:val="baseline"/>
        <w:rPr>
          <w:rFonts w:ascii="Arial" w:hAnsi="Arial" w:cs="Arial"/>
          <w:color w:val="000000"/>
          <w:sz w:val="22"/>
          <w:szCs w:val="22"/>
        </w:rPr>
      </w:pPr>
      <w:r>
        <w:rPr>
          <w:rFonts w:ascii="Calibri" w:hAnsi="Calibri" w:cs="Calibri"/>
          <w:color w:val="000000"/>
          <w:sz w:val="22"/>
          <w:szCs w:val="22"/>
        </w:rPr>
        <w:t>Over de voorwaarden</w:t>
      </w:r>
    </w:p>
    <w:p w14:paraId="61AA3A41" w14:textId="77777777" w:rsidR="00C53761" w:rsidRDefault="00C53761" w:rsidP="00C53761">
      <w:pPr>
        <w:pStyle w:val="Normaalweb"/>
        <w:shd w:val="clear" w:color="auto" w:fill="FFFFFF"/>
        <w:spacing w:before="0" w:beforeAutospacing="0" w:after="0" w:afterAutospacing="0"/>
        <w:ind w:left="360"/>
      </w:pP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is opgericht door Nadieh Ignacio, gevestigd in Tilburg en ingeschreven onder nummer 833742999 bij de Kamer van Koophandel. Deze algemene voorwaarden zijn van toepassing op alle mondelinge en schriftelijke offertes en overeenkomsten van en met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en daarmee ook alle verband houdende handelingen, zowel van voorbereidende als van uitvoerende aard. Tijdens het kennismakingsgesprek wordt naar deze algemene voorwaarden verwezen. Coaching/begeleiding van kinderen, jongeren en opvoeders door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is gehouden aan de wettelijke regel dat voor kinderen tot en met 16 jaar geldt dat, indien van toepassing, beide gezaghebbende ouders akkoord moeten gaan met de begeleiding. De gezaghebbende ouder die aanmeldt draagt er zorg voor dat de eventueel andere gezaghebbende partner wordt geïnformeerd over de begeleiding en hier zijn/haar toestemming voor geeft. Hij/zij gaat ermee akkoord dat, indien de andere partner op enige wijze bezwaren maakt tegen de coaching of anderszins, hij/zij de consequenties daarvan op zich neemt.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kan hier niet verantwoordelijk voor worden gehouden. </w:t>
      </w:r>
    </w:p>
    <w:p w14:paraId="5A89BE5B" w14:textId="77777777" w:rsidR="00C53761" w:rsidRDefault="00C53761" w:rsidP="00C53761">
      <w:pPr>
        <w:pStyle w:val="Normaalweb"/>
        <w:shd w:val="clear" w:color="auto" w:fill="FFFFFF"/>
        <w:spacing w:before="0" w:beforeAutospacing="0" w:after="0" w:afterAutospacing="0"/>
        <w:ind w:left="360"/>
      </w:pPr>
    </w:p>
    <w:p w14:paraId="715894BA" w14:textId="77777777" w:rsidR="00C53761" w:rsidRDefault="00C53761" w:rsidP="00C53761">
      <w:pPr>
        <w:pStyle w:val="Normaalweb"/>
        <w:numPr>
          <w:ilvl w:val="0"/>
          <w:numId w:val="6"/>
        </w:numPr>
        <w:shd w:val="clear" w:color="auto" w:fill="FFFFFF"/>
        <w:spacing w:before="0" w:beforeAutospacing="0" w:after="0" w:afterAutospacing="0"/>
        <w:ind w:left="360"/>
        <w:textAlignment w:val="baseline"/>
        <w:rPr>
          <w:rFonts w:ascii="Arial" w:hAnsi="Arial" w:cs="Arial"/>
          <w:color w:val="000000"/>
          <w:sz w:val="22"/>
          <w:szCs w:val="22"/>
        </w:rPr>
      </w:pPr>
      <w:r>
        <w:rPr>
          <w:rFonts w:ascii="Calibri" w:hAnsi="Calibri" w:cs="Calibri"/>
          <w:color w:val="000000"/>
          <w:sz w:val="22"/>
          <w:szCs w:val="22"/>
        </w:rPr>
        <w:t>Privacy </w:t>
      </w:r>
    </w:p>
    <w:p w14:paraId="6E4EA472" w14:textId="77777777" w:rsidR="00C53761" w:rsidRDefault="00C53761" w:rsidP="00C53761">
      <w:pPr>
        <w:pStyle w:val="Normaalweb"/>
        <w:shd w:val="clear" w:color="auto" w:fill="FFFFFF"/>
        <w:spacing w:before="0" w:beforeAutospacing="0" w:after="0" w:afterAutospacing="0"/>
        <w:ind w:left="360"/>
      </w:pP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is verplicht tot geheimhouding van alles wat er besproken is tijdens of in het kader van de coaching sessies, tenzij een wettelijke plicht tot bekendmaking geldt. Voor overleg met derden in het belang van het kind, wordt altijd eerst toestemming gevraagd aan de ouder/verzorger en/of het kind.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streeft er naar informatie zoveel mogelijk samen met (een van) de ouders over te brengen naar derden. Mochten er echter signalen zijn die de veiligheid van u en/of uw kind in gevaar brengen, dan zal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dit wel bespreken met derden. Dit is conform de wettelijke meldcode huiselijk geweld en kindermishandeling.</w:t>
      </w:r>
    </w:p>
    <w:p w14:paraId="5A079370" w14:textId="77777777" w:rsidR="00C53761" w:rsidRDefault="00C53761" w:rsidP="00C53761">
      <w:pPr>
        <w:pStyle w:val="Normaalweb"/>
        <w:shd w:val="clear" w:color="auto" w:fill="FFFFFF"/>
        <w:spacing w:before="0" w:beforeAutospacing="0" w:after="0" w:afterAutospacing="0"/>
      </w:pPr>
    </w:p>
    <w:p w14:paraId="5D58A064" w14:textId="4B20386B" w:rsidR="00C53761" w:rsidRDefault="00C53761" w:rsidP="00C53761">
      <w:pPr>
        <w:pStyle w:val="Normaalweb"/>
        <w:numPr>
          <w:ilvl w:val="0"/>
          <w:numId w:val="7"/>
        </w:numPr>
        <w:shd w:val="clear" w:color="auto" w:fill="FFFFFF"/>
        <w:spacing w:before="0" w:beforeAutospacing="0" w:after="0" w:afterAutospacing="0"/>
        <w:ind w:left="360"/>
        <w:textAlignment w:val="baseline"/>
        <w:rPr>
          <w:rFonts w:ascii="Arial" w:hAnsi="Arial" w:cs="Arial"/>
          <w:color w:val="000000"/>
          <w:sz w:val="22"/>
          <w:szCs w:val="22"/>
        </w:rPr>
      </w:pPr>
      <w:r>
        <w:rPr>
          <w:rFonts w:ascii="Calibri" w:hAnsi="Calibri" w:cs="Calibri"/>
          <w:color w:val="000000"/>
          <w:sz w:val="22"/>
          <w:szCs w:val="22"/>
        </w:rPr>
        <w:t>Aans</w:t>
      </w:r>
      <w:r>
        <w:rPr>
          <w:rFonts w:ascii="Calibri" w:hAnsi="Calibri" w:cs="Calibri"/>
          <w:color w:val="000000"/>
          <w:sz w:val="22"/>
          <w:szCs w:val="22"/>
        </w:rPr>
        <w:t>prakelijkheid</w:t>
      </w:r>
    </w:p>
    <w:p w14:paraId="2C0E0D2C" w14:textId="77777777" w:rsidR="00C53761" w:rsidRDefault="00C53761" w:rsidP="00C53761">
      <w:pPr>
        <w:pStyle w:val="Normaalweb"/>
        <w:shd w:val="clear" w:color="auto" w:fill="FFFFFF"/>
        <w:spacing w:before="0" w:beforeAutospacing="0" w:after="0" w:afterAutospacing="0"/>
        <w:ind w:left="360"/>
        <w:rPr>
          <w:rFonts w:ascii="Calibri" w:hAnsi="Calibri" w:cs="Calibri"/>
          <w:color w:val="000000"/>
          <w:sz w:val="22"/>
          <w:szCs w:val="22"/>
        </w:rPr>
      </w:pPr>
      <w:r>
        <w:rPr>
          <w:rFonts w:ascii="Calibri" w:hAnsi="Calibri" w:cs="Calibri"/>
          <w:color w:val="000000"/>
          <w:sz w:val="22"/>
          <w:szCs w:val="22"/>
        </w:rPr>
        <w:t xml:space="preserve">Het advies en de begeleiding van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is oplossings- en resultaatgericht, zonder de oplossing en het resultaat te garanderen.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is nooit aansprakelijk voor schade of letsel voortvloeiend uit of in verband met de geboden diensten, tenzij sprake is van opzet of grove schuld aan de zijde van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w:t>
      </w:r>
      <w:proofErr w:type="spellStart"/>
      <w:r>
        <w:rPr>
          <w:rFonts w:ascii="Calibri" w:hAnsi="Calibri" w:cs="Calibri"/>
          <w:color w:val="000000"/>
          <w:sz w:val="22"/>
          <w:szCs w:val="22"/>
        </w:rPr>
        <w:t>Co.</w:t>
      </w:r>
      <w:proofErr w:type="spellEnd"/>
      <w:r>
        <w:rPr>
          <w:rFonts w:ascii="Calibri" w:hAnsi="Calibri" w:cs="Calibri"/>
          <w:color w:val="000000"/>
          <w:sz w:val="22"/>
          <w:szCs w:val="22"/>
        </w:rPr>
        <w:t xml:space="preserve"> De coach kan nooit verantwoordelijk worden gehouden voor wat er buiten de sessies gebeurt. Voor lichamelijke- en psychische klachten van uw kind, raadt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u altijd aan eerst contact op te nemen met uw huisarts.</w:t>
      </w:r>
    </w:p>
    <w:p w14:paraId="70BE81C2" w14:textId="77777777" w:rsidR="00C53761" w:rsidRDefault="00C53761" w:rsidP="00C53761">
      <w:pPr>
        <w:pStyle w:val="Normaalweb"/>
        <w:shd w:val="clear" w:color="auto" w:fill="FFFFFF"/>
        <w:spacing w:before="0" w:beforeAutospacing="0" w:after="0" w:afterAutospacing="0"/>
        <w:ind w:left="360"/>
        <w:rPr>
          <w:rFonts w:ascii="Calibri" w:hAnsi="Calibri" w:cs="Calibri"/>
          <w:color w:val="000000"/>
          <w:sz w:val="22"/>
          <w:szCs w:val="22"/>
        </w:rPr>
      </w:pPr>
    </w:p>
    <w:p w14:paraId="52F9DD55" w14:textId="081137AB" w:rsidR="00C53761" w:rsidRPr="00C53761" w:rsidRDefault="00C53761" w:rsidP="00C53761">
      <w:pPr>
        <w:pStyle w:val="Normaalweb"/>
        <w:numPr>
          <w:ilvl w:val="0"/>
          <w:numId w:val="7"/>
        </w:numPr>
        <w:shd w:val="clear" w:color="auto" w:fill="FFFFFF"/>
        <w:spacing w:before="0" w:beforeAutospacing="0" w:after="0" w:afterAutospacing="0"/>
        <w:ind w:left="360"/>
        <w:textAlignment w:val="baseline"/>
        <w:rPr>
          <w:rFonts w:ascii="Arial" w:hAnsi="Arial" w:cs="Arial"/>
          <w:color w:val="000000"/>
          <w:sz w:val="22"/>
          <w:szCs w:val="22"/>
        </w:rPr>
      </w:pPr>
      <w:r w:rsidRPr="00C53761">
        <w:rPr>
          <w:rFonts w:asciiTheme="minorHAnsi" w:hAnsiTheme="minorHAnsi" w:cstheme="minorHAnsi"/>
          <w:sz w:val="22"/>
          <w:szCs w:val="22"/>
        </w:rPr>
        <w:t>Digitale producten</w:t>
      </w:r>
      <w:r w:rsidRPr="00C53761">
        <w:rPr>
          <w:rFonts w:asciiTheme="minorHAnsi" w:hAnsiTheme="minorHAnsi" w:cstheme="minorHAnsi"/>
          <w:sz w:val="22"/>
          <w:szCs w:val="22"/>
        </w:rPr>
        <w:br/>
        <w:t xml:space="preserve">Na aankoop van digitale producten zoals </w:t>
      </w:r>
      <w:proofErr w:type="spellStart"/>
      <w:r w:rsidRPr="00C53761">
        <w:rPr>
          <w:rFonts w:asciiTheme="minorHAnsi" w:hAnsiTheme="minorHAnsi" w:cstheme="minorHAnsi"/>
          <w:sz w:val="22"/>
          <w:szCs w:val="22"/>
        </w:rPr>
        <w:t>PDF's</w:t>
      </w:r>
      <w:proofErr w:type="spellEnd"/>
      <w:r w:rsidRPr="00C53761">
        <w:rPr>
          <w:rFonts w:asciiTheme="minorHAnsi" w:hAnsiTheme="minorHAnsi" w:cstheme="minorHAnsi"/>
          <w:sz w:val="22"/>
          <w:szCs w:val="22"/>
        </w:rPr>
        <w:t>, checklists en e-books bestaat geen recht op retour of restitutie, tenzij wettelijk anders bepaald.</w:t>
      </w:r>
    </w:p>
    <w:p w14:paraId="49AAB968" w14:textId="77777777" w:rsidR="00C53761" w:rsidRDefault="00C53761" w:rsidP="00C53761">
      <w:pPr>
        <w:pStyle w:val="Normaalweb"/>
        <w:shd w:val="clear" w:color="auto" w:fill="FFFFFF"/>
        <w:spacing w:before="0" w:beforeAutospacing="0" w:after="0" w:afterAutospacing="0"/>
        <w:ind w:left="360"/>
        <w:textAlignment w:val="baseline"/>
        <w:rPr>
          <w:rFonts w:asciiTheme="minorHAnsi" w:hAnsiTheme="minorHAnsi" w:cstheme="minorHAnsi"/>
          <w:sz w:val="22"/>
          <w:szCs w:val="22"/>
        </w:rPr>
      </w:pPr>
      <w:r>
        <w:rPr>
          <w:rFonts w:asciiTheme="minorHAnsi" w:hAnsiTheme="minorHAnsi" w:cstheme="minorHAnsi"/>
          <w:sz w:val="22"/>
          <w:szCs w:val="22"/>
        </w:rPr>
        <w:t>De bestanden zijn uitsluitend bedoeld voor persoonlijk gebruik.</w:t>
      </w:r>
    </w:p>
    <w:p w14:paraId="399303DE" w14:textId="26F141B0" w:rsidR="00C53761" w:rsidRPr="00C53761" w:rsidRDefault="00C53761" w:rsidP="00C53761">
      <w:pPr>
        <w:pStyle w:val="Normaalweb"/>
        <w:shd w:val="clear" w:color="auto" w:fill="FFFFFF"/>
        <w:spacing w:before="0" w:beforeAutospacing="0" w:after="0" w:afterAutospacing="0"/>
        <w:textAlignment w:val="baseline"/>
        <w:rPr>
          <w:rFonts w:asciiTheme="minorHAnsi" w:hAnsiTheme="minorHAnsi" w:cstheme="minorHAnsi"/>
          <w:sz w:val="22"/>
          <w:szCs w:val="22"/>
        </w:rPr>
      </w:pPr>
    </w:p>
    <w:p w14:paraId="6FAC343A" w14:textId="77777777" w:rsidR="00C53761" w:rsidRPr="00C53761" w:rsidRDefault="00C53761" w:rsidP="00C53761">
      <w:pPr>
        <w:pStyle w:val="Normaalweb"/>
        <w:numPr>
          <w:ilvl w:val="0"/>
          <w:numId w:val="7"/>
        </w:numPr>
        <w:shd w:val="clear" w:color="auto" w:fill="FFFFFF"/>
        <w:spacing w:before="0" w:beforeAutospacing="0" w:after="0" w:afterAutospacing="0"/>
        <w:ind w:left="360"/>
        <w:textAlignment w:val="baseline"/>
        <w:rPr>
          <w:rFonts w:ascii="Arial" w:hAnsi="Arial" w:cs="Arial"/>
          <w:color w:val="000000"/>
          <w:sz w:val="22"/>
          <w:szCs w:val="22"/>
        </w:rPr>
      </w:pPr>
      <w:r w:rsidRPr="00C53761">
        <w:rPr>
          <w:rFonts w:asciiTheme="minorHAnsi" w:hAnsiTheme="minorHAnsi" w:cstheme="minorHAnsi"/>
          <w:sz w:val="22"/>
          <w:szCs w:val="22"/>
        </w:rPr>
        <w:t>Intellectueel eigendom</w:t>
      </w:r>
      <w:r w:rsidRPr="00C53761">
        <w:rPr>
          <w:rFonts w:asciiTheme="minorHAnsi" w:hAnsiTheme="minorHAnsi" w:cstheme="minorHAnsi"/>
          <w:sz w:val="22"/>
          <w:szCs w:val="22"/>
        </w:rPr>
        <w:br/>
        <w:t xml:space="preserve">Alle materialen, teksten, downloads, oefeningen en documenten blijven eigendom van </w:t>
      </w:r>
      <w:proofErr w:type="spellStart"/>
      <w:r w:rsidRPr="00C53761">
        <w:rPr>
          <w:rFonts w:asciiTheme="minorHAnsi" w:hAnsiTheme="minorHAnsi" w:cstheme="minorHAnsi"/>
          <w:sz w:val="22"/>
          <w:szCs w:val="22"/>
        </w:rPr>
        <w:t>Kidz</w:t>
      </w:r>
      <w:proofErr w:type="spellEnd"/>
      <w:r w:rsidRPr="00C53761">
        <w:rPr>
          <w:rFonts w:asciiTheme="minorHAnsi" w:hAnsiTheme="minorHAnsi" w:cstheme="minorHAnsi"/>
          <w:sz w:val="22"/>
          <w:szCs w:val="22"/>
        </w:rPr>
        <w:t xml:space="preserve"> &amp; Co Coaching</w:t>
      </w:r>
      <w:r>
        <w:rPr>
          <w:rFonts w:asciiTheme="minorHAnsi" w:hAnsiTheme="minorHAnsi" w:cstheme="minorHAnsi"/>
          <w:sz w:val="22"/>
          <w:szCs w:val="22"/>
        </w:rPr>
        <w:t>.</w:t>
      </w:r>
    </w:p>
    <w:p w14:paraId="796E3503" w14:textId="3C5C8DA1" w:rsidR="00C53761" w:rsidRPr="00C53761" w:rsidRDefault="00C53761" w:rsidP="00C53761">
      <w:pPr>
        <w:pStyle w:val="Normaalweb"/>
        <w:shd w:val="clear" w:color="auto" w:fill="FFFFFF"/>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H</w:t>
      </w:r>
      <w:r w:rsidRPr="00C53761">
        <w:rPr>
          <w:rFonts w:asciiTheme="minorHAnsi" w:hAnsiTheme="minorHAnsi" w:cstheme="minorHAnsi"/>
          <w:sz w:val="22"/>
          <w:szCs w:val="22"/>
        </w:rPr>
        <w:t>et is niet toegestaan deze zonder schriftelijke toestemming te kopiëren, verspreiden of commercieel te gebruiken.</w:t>
      </w:r>
    </w:p>
    <w:p w14:paraId="6B734A9C" w14:textId="262ACF62" w:rsidR="00C53761" w:rsidRDefault="00C53761" w:rsidP="00C53761">
      <w:pPr>
        <w:pStyle w:val="Normaalweb"/>
        <w:shd w:val="clear" w:color="auto" w:fill="FFFFFF"/>
        <w:spacing w:before="0" w:beforeAutospacing="0" w:after="0" w:afterAutospacing="0"/>
      </w:pPr>
    </w:p>
    <w:p w14:paraId="681AA9B5" w14:textId="77777777" w:rsidR="00C53761" w:rsidRDefault="00C53761" w:rsidP="00C53761">
      <w:pPr>
        <w:pStyle w:val="Normaalweb"/>
        <w:shd w:val="clear" w:color="auto" w:fill="FFFFFF"/>
        <w:spacing w:before="0" w:beforeAutospacing="0" w:after="0" w:afterAutospacing="0"/>
      </w:pPr>
    </w:p>
    <w:p w14:paraId="61E91DDB" w14:textId="77777777" w:rsidR="00C53761" w:rsidRPr="00C53761" w:rsidRDefault="00C53761" w:rsidP="00C53761">
      <w:pPr>
        <w:pStyle w:val="Normaalweb"/>
        <w:shd w:val="clear" w:color="auto" w:fill="FFFFFF"/>
        <w:spacing w:before="0" w:beforeAutospacing="0" w:after="0" w:afterAutospacing="0"/>
        <w:ind w:left="360"/>
        <w:textAlignment w:val="baseline"/>
        <w:rPr>
          <w:rFonts w:ascii="Arial" w:hAnsi="Arial" w:cs="Arial"/>
          <w:color w:val="000000"/>
          <w:sz w:val="22"/>
          <w:szCs w:val="22"/>
        </w:rPr>
      </w:pPr>
    </w:p>
    <w:p w14:paraId="62EFD769" w14:textId="77777777" w:rsidR="00C53761" w:rsidRPr="00C53761" w:rsidRDefault="00C53761" w:rsidP="00C53761">
      <w:pPr>
        <w:pStyle w:val="Normaalweb"/>
        <w:shd w:val="clear" w:color="auto" w:fill="FFFFFF"/>
        <w:spacing w:before="0" w:beforeAutospacing="0" w:after="0" w:afterAutospacing="0"/>
        <w:ind w:left="360"/>
        <w:textAlignment w:val="baseline"/>
        <w:rPr>
          <w:rFonts w:ascii="Arial" w:hAnsi="Arial" w:cs="Arial"/>
          <w:color w:val="000000"/>
          <w:sz w:val="22"/>
          <w:szCs w:val="22"/>
        </w:rPr>
      </w:pPr>
    </w:p>
    <w:p w14:paraId="5DA62F3B" w14:textId="77777777" w:rsidR="00C53761" w:rsidRPr="00C53761" w:rsidRDefault="00C53761" w:rsidP="00C53761">
      <w:pPr>
        <w:pStyle w:val="Normaalweb"/>
        <w:shd w:val="clear" w:color="auto" w:fill="FFFFFF"/>
        <w:spacing w:before="0" w:beforeAutospacing="0" w:after="0" w:afterAutospacing="0"/>
        <w:ind w:left="360"/>
        <w:textAlignment w:val="baseline"/>
        <w:rPr>
          <w:rFonts w:ascii="Arial" w:hAnsi="Arial" w:cs="Arial"/>
          <w:color w:val="000000"/>
          <w:sz w:val="22"/>
          <w:szCs w:val="22"/>
        </w:rPr>
      </w:pPr>
    </w:p>
    <w:p w14:paraId="7799D2FD" w14:textId="77777777" w:rsidR="00C53761" w:rsidRPr="00C53761" w:rsidRDefault="00C53761" w:rsidP="00C53761">
      <w:pPr>
        <w:pStyle w:val="Normaalweb"/>
        <w:shd w:val="clear" w:color="auto" w:fill="FFFFFF"/>
        <w:spacing w:before="0" w:beforeAutospacing="0" w:after="0" w:afterAutospacing="0"/>
        <w:ind w:left="360"/>
        <w:textAlignment w:val="baseline"/>
        <w:rPr>
          <w:rFonts w:ascii="Arial" w:hAnsi="Arial" w:cs="Arial"/>
          <w:color w:val="000000"/>
          <w:sz w:val="22"/>
          <w:szCs w:val="22"/>
        </w:rPr>
      </w:pPr>
    </w:p>
    <w:p w14:paraId="19CA134B" w14:textId="77777777" w:rsidR="00C53761" w:rsidRPr="00C53761" w:rsidRDefault="00C53761" w:rsidP="00C53761">
      <w:pPr>
        <w:pStyle w:val="Normaalweb"/>
        <w:shd w:val="clear" w:color="auto" w:fill="FFFFFF"/>
        <w:spacing w:before="0" w:beforeAutospacing="0" w:after="0" w:afterAutospacing="0"/>
        <w:ind w:left="360"/>
        <w:textAlignment w:val="baseline"/>
        <w:rPr>
          <w:rFonts w:ascii="Arial" w:hAnsi="Arial" w:cs="Arial"/>
          <w:color w:val="000000"/>
          <w:sz w:val="22"/>
          <w:szCs w:val="22"/>
        </w:rPr>
      </w:pPr>
    </w:p>
    <w:p w14:paraId="61ED6569" w14:textId="469D40C1" w:rsidR="00C53761" w:rsidRDefault="00C53761" w:rsidP="00C53761">
      <w:pPr>
        <w:pStyle w:val="Normaalweb"/>
        <w:numPr>
          <w:ilvl w:val="0"/>
          <w:numId w:val="8"/>
        </w:numPr>
        <w:shd w:val="clear" w:color="auto" w:fill="FFFFFF"/>
        <w:spacing w:before="0" w:beforeAutospacing="0" w:after="0" w:afterAutospacing="0"/>
        <w:ind w:left="360"/>
        <w:textAlignment w:val="baseline"/>
        <w:rPr>
          <w:rFonts w:ascii="Arial" w:hAnsi="Arial" w:cs="Arial"/>
          <w:color w:val="000000"/>
          <w:sz w:val="22"/>
          <w:szCs w:val="22"/>
        </w:rPr>
      </w:pPr>
      <w:r>
        <w:rPr>
          <w:rFonts w:ascii="Calibri" w:hAnsi="Calibri" w:cs="Calibri"/>
          <w:color w:val="000000"/>
          <w:sz w:val="22"/>
          <w:szCs w:val="22"/>
        </w:rPr>
        <w:t>Regels rondom een afspraak </w:t>
      </w:r>
    </w:p>
    <w:p w14:paraId="425A1C9F" w14:textId="77777777" w:rsidR="00C53761" w:rsidRDefault="00C53761" w:rsidP="00C53761">
      <w:pPr>
        <w:pStyle w:val="Normaalweb"/>
        <w:shd w:val="clear" w:color="auto" w:fill="FFFFFF"/>
        <w:spacing w:before="0" w:beforeAutospacing="0" w:after="0" w:afterAutospacing="0"/>
        <w:ind w:left="360"/>
        <w:rPr>
          <w:rFonts w:ascii="Calibri" w:hAnsi="Calibri" w:cs="Calibri"/>
          <w:color w:val="000000"/>
          <w:sz w:val="22"/>
          <w:szCs w:val="22"/>
        </w:rPr>
      </w:pPr>
      <w:r>
        <w:rPr>
          <w:rFonts w:ascii="Calibri" w:hAnsi="Calibri" w:cs="Calibri"/>
          <w:color w:val="000000"/>
          <w:sz w:val="22"/>
          <w:szCs w:val="22"/>
        </w:rPr>
        <w:t xml:space="preserve">De afspraken worden in onderling overleg gepland. De locatie wordt ook in overleg gepland. Indien de coachsessies van het kind middels een huisbezoek plaatsvinden verzoek ik u en andere kinderen niet thuis aanwezig te zijn. Dit is in belang van het traject. U dient tijdens de sessies telefonisch bereikbaar te zijn. Voorafgaand aan de sessie wordt met u een tijd afgesproken wanneer deze eindigt. Na een coachgesprek met het kind is er desgevraagd kort de gelegenheid voor de ouders om te zien wat uw kind heeft gedaan of gemaakt. Uitsluitend met de goedkeuring van het kind zelf. Tijdens een tussentijds en/of eindgesprek worden de vorderingen en eventueel het vervolg van de coaching besproken. Indien van toepassing kan hierbij ook worden doorverwezen voor verder onderzoek of een andere soort hulpverlening. Observatie en verslag In overleg met, of op verzoek van de ouders van het kind, kan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de school of andere </w:t>
      </w:r>
    </w:p>
    <w:p w14:paraId="6AF5AD1C" w14:textId="77777777" w:rsidR="00C53761" w:rsidRDefault="00C53761" w:rsidP="00C53761">
      <w:pPr>
        <w:pStyle w:val="Normaalweb"/>
        <w:shd w:val="clear" w:color="auto" w:fill="FFFFFF"/>
        <w:spacing w:before="0" w:beforeAutospacing="0" w:after="0" w:afterAutospacing="0"/>
        <w:ind w:left="360"/>
        <w:rPr>
          <w:rFonts w:ascii="Calibri" w:hAnsi="Calibri" w:cs="Calibri"/>
          <w:color w:val="000000"/>
          <w:sz w:val="22"/>
          <w:szCs w:val="22"/>
        </w:rPr>
      </w:pPr>
    </w:p>
    <w:p w14:paraId="68A6FEC3" w14:textId="77777777" w:rsidR="00C53761" w:rsidRDefault="00C53761" w:rsidP="00C53761">
      <w:pPr>
        <w:pStyle w:val="Normaalweb"/>
        <w:shd w:val="clear" w:color="auto" w:fill="FFFFFF"/>
        <w:spacing w:before="0" w:beforeAutospacing="0" w:after="0" w:afterAutospacing="0"/>
        <w:ind w:left="360"/>
        <w:rPr>
          <w:rFonts w:ascii="Calibri" w:hAnsi="Calibri" w:cs="Calibri"/>
          <w:color w:val="000000"/>
          <w:sz w:val="22"/>
          <w:szCs w:val="22"/>
        </w:rPr>
      </w:pPr>
    </w:p>
    <w:p w14:paraId="7ADE3FA2" w14:textId="41C9FAFE" w:rsidR="00C53761" w:rsidRDefault="00C53761" w:rsidP="00C53761">
      <w:pPr>
        <w:pStyle w:val="Normaalweb"/>
        <w:shd w:val="clear" w:color="auto" w:fill="FFFFFF"/>
        <w:spacing w:before="0" w:beforeAutospacing="0" w:after="0" w:afterAutospacing="0"/>
        <w:ind w:left="360"/>
        <w:rPr>
          <w:rFonts w:ascii="Calibri" w:hAnsi="Calibri" w:cs="Calibri"/>
          <w:color w:val="000000"/>
          <w:sz w:val="22"/>
          <w:szCs w:val="22"/>
        </w:rPr>
      </w:pPr>
      <w:r>
        <w:rPr>
          <w:rFonts w:ascii="Calibri" w:hAnsi="Calibri" w:cs="Calibri"/>
          <w:color w:val="000000"/>
          <w:sz w:val="22"/>
          <w:szCs w:val="22"/>
        </w:rPr>
        <w:t xml:space="preserve">locatie(s) voor observatie bezoeken. Vooraf wordt gezamenlijk met de ouders een inschatting gemaakt van de daarvoor benodigde tijd. De bestede tijd wordt geregistreerd en gedeclareerd. </w:t>
      </w:r>
    </w:p>
    <w:p w14:paraId="0B4C0DAF" w14:textId="77777777" w:rsidR="00C53761" w:rsidRDefault="00C53761" w:rsidP="00C53761">
      <w:pPr>
        <w:pStyle w:val="Normaalweb"/>
        <w:shd w:val="clear" w:color="auto" w:fill="FFFFFF"/>
        <w:spacing w:before="0" w:beforeAutospacing="0" w:after="0" w:afterAutospacing="0"/>
        <w:ind w:left="360"/>
        <w:rPr>
          <w:rFonts w:ascii="Calibri" w:hAnsi="Calibri" w:cs="Calibri"/>
          <w:color w:val="000000"/>
          <w:sz w:val="22"/>
          <w:szCs w:val="22"/>
        </w:rPr>
      </w:pPr>
    </w:p>
    <w:p w14:paraId="6B58531F" w14:textId="39D4E6AE" w:rsidR="00C53761" w:rsidRDefault="00C53761" w:rsidP="00C53761">
      <w:pPr>
        <w:pStyle w:val="Normaalweb"/>
        <w:shd w:val="clear" w:color="auto" w:fill="FFFFFF"/>
        <w:spacing w:before="0" w:beforeAutospacing="0" w:after="0" w:afterAutospacing="0"/>
        <w:ind w:left="360"/>
      </w:pPr>
      <w:r>
        <w:rPr>
          <w:rFonts w:ascii="Calibri" w:hAnsi="Calibri" w:cs="Calibri"/>
          <w:color w:val="000000"/>
          <w:sz w:val="22"/>
          <w:szCs w:val="22"/>
        </w:rPr>
        <w:t xml:space="preserve">Op verzoek van het kind of de ouders kan een schriftelijk verslag naar derden (bijv. huisarts, school e.d.) worden gestuurd. Dit verslag wordt door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opgesteld. De bestede tijd wordt geregistreerd en gedeclareerd. </w:t>
      </w:r>
    </w:p>
    <w:p w14:paraId="3679AE45" w14:textId="77777777" w:rsidR="00C53761" w:rsidRDefault="00C53761" w:rsidP="00C53761">
      <w:pPr>
        <w:pStyle w:val="Normaalweb"/>
        <w:shd w:val="clear" w:color="auto" w:fill="FFFFFF"/>
        <w:spacing w:before="0" w:beforeAutospacing="0" w:after="0" w:afterAutospacing="0"/>
        <w:ind w:left="360"/>
      </w:pPr>
    </w:p>
    <w:p w14:paraId="751F5705" w14:textId="77777777" w:rsidR="00C53761" w:rsidRDefault="00C53761" w:rsidP="00C53761">
      <w:pPr>
        <w:pStyle w:val="Normaalweb"/>
        <w:numPr>
          <w:ilvl w:val="0"/>
          <w:numId w:val="9"/>
        </w:numPr>
        <w:shd w:val="clear" w:color="auto" w:fill="FFFFFF"/>
        <w:spacing w:before="0" w:beforeAutospacing="0" w:after="0" w:afterAutospacing="0"/>
        <w:ind w:left="360"/>
        <w:textAlignment w:val="baseline"/>
        <w:rPr>
          <w:rFonts w:ascii="Arial" w:hAnsi="Arial" w:cs="Arial"/>
          <w:color w:val="000000"/>
          <w:sz w:val="22"/>
          <w:szCs w:val="22"/>
        </w:rPr>
      </w:pPr>
      <w:r>
        <w:rPr>
          <w:rFonts w:ascii="Calibri" w:hAnsi="Calibri" w:cs="Calibri"/>
          <w:color w:val="000000"/>
          <w:sz w:val="22"/>
          <w:szCs w:val="22"/>
        </w:rPr>
        <w:t>Tarieven </w:t>
      </w:r>
    </w:p>
    <w:p w14:paraId="4E5A3F5F" w14:textId="77777777" w:rsidR="00C53761" w:rsidRDefault="00C53761" w:rsidP="00C53761">
      <w:pPr>
        <w:pStyle w:val="Normaalweb"/>
        <w:shd w:val="clear" w:color="auto" w:fill="FFFFFF"/>
        <w:spacing w:before="0" w:beforeAutospacing="0" w:after="0" w:afterAutospacing="0"/>
        <w:ind w:left="360"/>
      </w:pPr>
      <w:r>
        <w:rPr>
          <w:rFonts w:ascii="Calibri" w:hAnsi="Calibri" w:cs="Calibri"/>
          <w:color w:val="000000"/>
          <w:sz w:val="22"/>
          <w:szCs w:val="22"/>
        </w:rPr>
        <w:t>Het is aan te bevelen dat u op de hoogte bent van de kosten. Voor tarieven zie www.kidzencoaching.nl/tarieven </w:t>
      </w:r>
    </w:p>
    <w:p w14:paraId="773DF05B" w14:textId="77777777" w:rsidR="00C53761" w:rsidRDefault="00C53761" w:rsidP="00C53761">
      <w:pPr>
        <w:pStyle w:val="Normaalweb"/>
        <w:shd w:val="clear" w:color="auto" w:fill="FFFFFF"/>
        <w:spacing w:before="0" w:beforeAutospacing="0" w:after="0" w:afterAutospacing="0"/>
        <w:ind w:left="360"/>
      </w:pPr>
      <w:r>
        <w:rPr>
          <w:rFonts w:ascii="Calibri" w:hAnsi="Calibri" w:cs="Calibri"/>
          <w:color w:val="000000"/>
          <w:sz w:val="22"/>
          <w:szCs w:val="22"/>
        </w:rPr>
        <w:t>Tariefwijzigingen worden minimaal 1 maand van tevoren aangekondigd. </w:t>
      </w:r>
    </w:p>
    <w:p w14:paraId="1E3AD2E3" w14:textId="77777777" w:rsidR="00C53761" w:rsidRDefault="00C53761" w:rsidP="00C53761">
      <w:pPr>
        <w:pStyle w:val="Normaalweb"/>
        <w:shd w:val="clear" w:color="auto" w:fill="FFFFFF"/>
        <w:spacing w:before="0" w:beforeAutospacing="0" w:after="0" w:afterAutospacing="0"/>
      </w:pPr>
    </w:p>
    <w:p w14:paraId="51B923CF" w14:textId="77777777" w:rsidR="00C53761" w:rsidRDefault="00C53761" w:rsidP="00C53761">
      <w:pPr>
        <w:pStyle w:val="Normaalweb"/>
        <w:numPr>
          <w:ilvl w:val="0"/>
          <w:numId w:val="10"/>
        </w:numPr>
        <w:shd w:val="clear" w:color="auto" w:fill="FFFFFF"/>
        <w:spacing w:before="0" w:beforeAutospacing="0" w:after="0" w:afterAutospacing="0"/>
        <w:ind w:left="360"/>
        <w:textAlignment w:val="baseline"/>
        <w:rPr>
          <w:rFonts w:ascii="Arial" w:hAnsi="Arial" w:cs="Arial"/>
          <w:color w:val="000000"/>
          <w:sz w:val="22"/>
          <w:szCs w:val="22"/>
        </w:rPr>
      </w:pPr>
      <w:r>
        <w:rPr>
          <w:rFonts w:ascii="Calibri" w:hAnsi="Calibri" w:cs="Calibri"/>
          <w:color w:val="000000"/>
          <w:sz w:val="22"/>
          <w:szCs w:val="22"/>
        </w:rPr>
        <w:t>Facturering </w:t>
      </w:r>
    </w:p>
    <w:p w14:paraId="469F91C4" w14:textId="77777777" w:rsidR="00C53761" w:rsidRDefault="00C53761" w:rsidP="00C53761">
      <w:pPr>
        <w:pStyle w:val="Normaalweb"/>
        <w:shd w:val="clear" w:color="auto" w:fill="FFFFFF"/>
        <w:spacing w:before="0" w:beforeAutospacing="0" w:after="0" w:afterAutospacing="0"/>
        <w:ind w:left="360"/>
      </w:pP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factureert maandelijks. U ontvangt een factuur per email. De betaling dient binnen 14 dagen na de factuurdatum overgemaakt te zijn. Als er niet binnen de afgesproken termijn wordt betaald, stuurt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een betalingsherinnering. Indien niet binnen 8 dagen na datum van betalingsherinnering aan de verplichtingen wordt voldaan, dan is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gerechtigd bij de tweede herinnering administratiekosten, 5,00 euro (vijf euro) exclusief btw per nota, in rekening te brengen. Indien na de tweede betalingsherinnering het verschuldigde bedrag nog niet is bijgeschreven is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genoodzaakt de vorderingen uit handen te geven aan derden. De kosten die hieraan verbonden zijn, komen conform de wet volledig voor uw rekening. Bij betalingsachterstand is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gerechtigd verdere begeleiding op te schorten, totdat de betalingsverplichting is voldaan. </w:t>
      </w:r>
    </w:p>
    <w:p w14:paraId="72A7F6AC" w14:textId="77777777" w:rsidR="00C53761" w:rsidRDefault="00C53761" w:rsidP="00C53761">
      <w:pPr>
        <w:pStyle w:val="Normaalweb"/>
        <w:shd w:val="clear" w:color="auto" w:fill="FFFFFF"/>
        <w:spacing w:before="0" w:beforeAutospacing="0" w:after="0" w:afterAutospacing="0"/>
      </w:pPr>
    </w:p>
    <w:p w14:paraId="30AF28F5" w14:textId="77777777" w:rsidR="00C53761" w:rsidRDefault="00C53761" w:rsidP="00C53761">
      <w:pPr>
        <w:pStyle w:val="Normaalweb"/>
        <w:numPr>
          <w:ilvl w:val="0"/>
          <w:numId w:val="11"/>
        </w:numPr>
        <w:shd w:val="clear" w:color="auto" w:fill="FFFFFF"/>
        <w:spacing w:before="0" w:beforeAutospacing="0" w:after="0" w:afterAutospacing="0"/>
        <w:ind w:left="360"/>
        <w:textAlignment w:val="baseline"/>
        <w:rPr>
          <w:rFonts w:ascii="Arial" w:hAnsi="Arial" w:cs="Arial"/>
          <w:color w:val="000000"/>
          <w:sz w:val="22"/>
          <w:szCs w:val="22"/>
        </w:rPr>
      </w:pPr>
      <w:r>
        <w:rPr>
          <w:rFonts w:ascii="Calibri" w:hAnsi="Calibri" w:cs="Calibri"/>
          <w:color w:val="000000"/>
          <w:sz w:val="22"/>
          <w:szCs w:val="22"/>
        </w:rPr>
        <w:t>Verhindering </w:t>
      </w:r>
    </w:p>
    <w:p w14:paraId="4AC31E3D" w14:textId="77777777" w:rsidR="00C53761" w:rsidRDefault="00C53761" w:rsidP="00C53761">
      <w:pPr>
        <w:pStyle w:val="Normaalweb"/>
        <w:shd w:val="clear" w:color="auto" w:fill="FFFFFF"/>
        <w:spacing w:before="0" w:beforeAutospacing="0" w:after="0" w:afterAutospacing="0"/>
        <w:ind w:left="360"/>
      </w:pPr>
      <w:r>
        <w:rPr>
          <w:rFonts w:ascii="Calibri" w:hAnsi="Calibri" w:cs="Calibri"/>
          <w:color w:val="000000"/>
          <w:sz w:val="22"/>
          <w:szCs w:val="22"/>
        </w:rPr>
        <w:t xml:space="preserve">Indien u verhinderd bent of u de afspraak wilt verzetten kan dit kosteloos tot 24 uur voor de afspraak. Indien binnen 24 uur wordt afgezegd, wordt voor de gereserveerde tijd 50% van het tarief in rekening gebracht. Bij het niet nakomen van een afspraak wordt 100% van het tarief doorberekend. Tijdig afzeggen of verzetten van de afspraak kan uitsluitend per email; </w:t>
      </w:r>
      <w:hyperlink r:id="rId7" w:history="1">
        <w:r>
          <w:rPr>
            <w:rStyle w:val="Hyperlink"/>
            <w:rFonts w:ascii="Calibri" w:hAnsi="Calibri" w:cs="Calibri"/>
            <w:color w:val="0563C1"/>
            <w:sz w:val="22"/>
            <w:szCs w:val="22"/>
          </w:rPr>
          <w:t>info@kidzencoaching.nl</w:t>
        </w:r>
      </w:hyperlink>
      <w:r>
        <w:rPr>
          <w:rFonts w:ascii="Calibri" w:hAnsi="Calibri" w:cs="Calibri"/>
          <w:color w:val="000000"/>
          <w:sz w:val="22"/>
          <w:szCs w:val="22"/>
        </w:rPr>
        <w:t xml:space="preserve"> of telefonisch: 06-44673252. </w:t>
      </w:r>
    </w:p>
    <w:p w14:paraId="3A6BDED4" w14:textId="77777777" w:rsidR="00C53761" w:rsidRDefault="00C53761" w:rsidP="00C53761">
      <w:pPr>
        <w:pStyle w:val="Normaalweb"/>
        <w:shd w:val="clear" w:color="auto" w:fill="FFFFFF"/>
        <w:spacing w:before="0" w:beforeAutospacing="0" w:after="0" w:afterAutospacing="0"/>
        <w:ind w:left="360"/>
      </w:pPr>
      <w:r>
        <w:rPr>
          <w:rFonts w:ascii="Calibri" w:hAnsi="Calibri" w:cs="Calibri"/>
          <w:color w:val="000000"/>
          <w:sz w:val="22"/>
          <w:szCs w:val="22"/>
        </w:rPr>
        <w:t xml:space="preserve">Indien u instemt met een kennismakingsgesprek door </w:t>
      </w:r>
      <w:proofErr w:type="spellStart"/>
      <w:r>
        <w:rPr>
          <w:rFonts w:ascii="Calibri" w:hAnsi="Calibri" w:cs="Calibri"/>
          <w:color w:val="000000"/>
          <w:sz w:val="22"/>
          <w:szCs w:val="22"/>
        </w:rPr>
        <w:t>Kidz</w:t>
      </w:r>
      <w:proofErr w:type="spellEnd"/>
      <w:r>
        <w:rPr>
          <w:rFonts w:ascii="Calibri" w:hAnsi="Calibri" w:cs="Calibri"/>
          <w:color w:val="000000"/>
          <w:sz w:val="22"/>
          <w:szCs w:val="22"/>
        </w:rPr>
        <w:t xml:space="preserve"> &amp; Co, bent u akkoord met bovenstaande algemene voorwaarden.</w:t>
      </w:r>
    </w:p>
    <w:p w14:paraId="57504E98" w14:textId="77777777" w:rsidR="00C53761" w:rsidRDefault="00C53761" w:rsidP="00C53761">
      <w:pPr>
        <w:pStyle w:val="Normaalweb"/>
        <w:shd w:val="clear" w:color="auto" w:fill="FFFFFF"/>
        <w:spacing w:before="0" w:beforeAutospacing="0" w:after="0" w:afterAutospacing="0"/>
      </w:pPr>
    </w:p>
    <w:p w14:paraId="2CB41AE0" w14:textId="77777777" w:rsidR="00346544" w:rsidRPr="009E665F" w:rsidRDefault="00346544" w:rsidP="00F011FF">
      <w:pPr>
        <w:rPr>
          <w:rFonts w:ascii="Arial" w:hAnsi="Arial" w:cs="Arial"/>
          <w:color w:val="6D6F71"/>
          <w:sz w:val="20"/>
          <w:szCs w:val="20"/>
          <w:shd w:val="clear" w:color="auto" w:fill="FFFFFF"/>
        </w:rPr>
      </w:pPr>
    </w:p>
    <w:sectPr w:rsidR="00346544" w:rsidRPr="009E665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0B57" w14:textId="77777777" w:rsidR="00B86C06" w:rsidRDefault="00B86C06" w:rsidP="00346544">
      <w:pPr>
        <w:spacing w:after="0" w:line="240" w:lineRule="auto"/>
      </w:pPr>
      <w:r>
        <w:separator/>
      </w:r>
    </w:p>
  </w:endnote>
  <w:endnote w:type="continuationSeparator" w:id="0">
    <w:p w14:paraId="2F379755" w14:textId="77777777" w:rsidR="00B86C06" w:rsidRDefault="00B86C06" w:rsidP="0034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94F3" w14:textId="77777777" w:rsidR="00B86C06" w:rsidRDefault="00B86C06" w:rsidP="00346544">
      <w:pPr>
        <w:spacing w:after="0" w:line="240" w:lineRule="auto"/>
      </w:pPr>
      <w:r>
        <w:separator/>
      </w:r>
    </w:p>
  </w:footnote>
  <w:footnote w:type="continuationSeparator" w:id="0">
    <w:p w14:paraId="06B51566" w14:textId="77777777" w:rsidR="00B86C06" w:rsidRDefault="00B86C06" w:rsidP="00346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0789" w14:textId="7E9B3BC7" w:rsidR="00346544" w:rsidRPr="00346544" w:rsidRDefault="00346544" w:rsidP="00346544">
    <w:pPr>
      <w:pStyle w:val="Koptekst"/>
    </w:pPr>
    <w:r>
      <w:rPr>
        <w:noProof/>
      </w:rPr>
      <w:drawing>
        <wp:anchor distT="0" distB="0" distL="114300" distR="114300" simplePos="0" relativeHeight="251658240" behindDoc="1" locked="0" layoutInCell="1" allowOverlap="1" wp14:anchorId="24512DB7" wp14:editId="6E6BD29B">
          <wp:simplePos x="0" y="0"/>
          <wp:positionH relativeFrom="column">
            <wp:posOffset>-4445</wp:posOffset>
          </wp:positionH>
          <wp:positionV relativeFrom="paragraph">
            <wp:posOffset>-1905</wp:posOffset>
          </wp:positionV>
          <wp:extent cx="1343025" cy="929640"/>
          <wp:effectExtent l="0" t="0" r="0" b="3810"/>
          <wp:wrapTight wrapText="bothSides">
            <wp:wrapPolygon edited="0">
              <wp:start x="8579" y="0"/>
              <wp:lineTo x="7047" y="885"/>
              <wp:lineTo x="3370" y="5754"/>
              <wp:lineTo x="3370" y="15492"/>
              <wp:lineTo x="7660" y="20803"/>
              <wp:lineTo x="8579" y="21246"/>
              <wp:lineTo x="12868" y="21246"/>
              <wp:lineTo x="13787" y="20803"/>
              <wp:lineTo x="18077" y="15492"/>
              <wp:lineTo x="18383" y="6197"/>
              <wp:lineTo x="14400" y="885"/>
              <wp:lineTo x="12868" y="0"/>
              <wp:lineTo x="8579" y="0"/>
            </wp:wrapPolygon>
          </wp:wrapTight>
          <wp:docPr id="18517246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24689" name="Afbeelding 1851724689"/>
                  <pic:cNvPicPr/>
                </pic:nvPicPr>
                <pic:blipFill>
                  <a:blip r:embed="rId1">
                    <a:extLst>
                      <a:ext uri="{28A0092B-C50C-407E-A947-70E740481C1C}">
                        <a14:useLocalDpi xmlns:a14="http://schemas.microsoft.com/office/drawing/2010/main" val="0"/>
                      </a:ext>
                    </a:extLst>
                  </a:blip>
                  <a:stretch>
                    <a:fillRect/>
                  </a:stretch>
                </pic:blipFill>
                <pic:spPr>
                  <a:xfrm>
                    <a:off x="0" y="0"/>
                    <a:ext cx="1343025" cy="929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9C5"/>
    <w:multiLevelType w:val="multilevel"/>
    <w:tmpl w:val="6274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E0B4A"/>
    <w:multiLevelType w:val="multilevel"/>
    <w:tmpl w:val="E65AA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Calibri"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01896"/>
    <w:multiLevelType w:val="multilevel"/>
    <w:tmpl w:val="D6B2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A5537"/>
    <w:multiLevelType w:val="hybridMultilevel"/>
    <w:tmpl w:val="B7A4BAE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56296F"/>
    <w:multiLevelType w:val="multilevel"/>
    <w:tmpl w:val="8304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A1134"/>
    <w:multiLevelType w:val="multilevel"/>
    <w:tmpl w:val="7008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A0B71"/>
    <w:multiLevelType w:val="hybridMultilevel"/>
    <w:tmpl w:val="30FED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F40767"/>
    <w:multiLevelType w:val="multilevel"/>
    <w:tmpl w:val="4F46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66C36"/>
    <w:multiLevelType w:val="multilevel"/>
    <w:tmpl w:val="47A2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12DEA"/>
    <w:multiLevelType w:val="multilevel"/>
    <w:tmpl w:val="4896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7620D"/>
    <w:multiLevelType w:val="multilevel"/>
    <w:tmpl w:val="9DE0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4704C"/>
    <w:multiLevelType w:val="multilevel"/>
    <w:tmpl w:val="DC20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754B4"/>
    <w:multiLevelType w:val="multilevel"/>
    <w:tmpl w:val="93CE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429230">
    <w:abstractNumId w:val="4"/>
  </w:num>
  <w:num w:numId="2" w16cid:durableId="1846506409">
    <w:abstractNumId w:val="7"/>
  </w:num>
  <w:num w:numId="3" w16cid:durableId="360015494">
    <w:abstractNumId w:val="11"/>
  </w:num>
  <w:num w:numId="4" w16cid:durableId="685248256">
    <w:abstractNumId w:val="10"/>
  </w:num>
  <w:num w:numId="5" w16cid:durableId="1818182465">
    <w:abstractNumId w:val="12"/>
  </w:num>
  <w:num w:numId="6" w16cid:durableId="2127651419">
    <w:abstractNumId w:val="9"/>
  </w:num>
  <w:num w:numId="7" w16cid:durableId="1797522102">
    <w:abstractNumId w:val="1"/>
  </w:num>
  <w:num w:numId="8" w16cid:durableId="1604653659">
    <w:abstractNumId w:val="2"/>
  </w:num>
  <w:num w:numId="9" w16cid:durableId="1674794368">
    <w:abstractNumId w:val="5"/>
  </w:num>
  <w:num w:numId="10" w16cid:durableId="1963462703">
    <w:abstractNumId w:val="8"/>
  </w:num>
  <w:num w:numId="11" w16cid:durableId="1396392250">
    <w:abstractNumId w:val="0"/>
  </w:num>
  <w:num w:numId="12" w16cid:durableId="1750226381">
    <w:abstractNumId w:val="6"/>
  </w:num>
  <w:num w:numId="13" w16cid:durableId="1596205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FF"/>
    <w:rsid w:val="00346544"/>
    <w:rsid w:val="00534970"/>
    <w:rsid w:val="00980433"/>
    <w:rsid w:val="009E665F"/>
    <w:rsid w:val="00A4075F"/>
    <w:rsid w:val="00A741C4"/>
    <w:rsid w:val="00B86C06"/>
    <w:rsid w:val="00C53761"/>
    <w:rsid w:val="00F011FF"/>
    <w:rsid w:val="00F249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02AD3"/>
  <w15:chartTrackingRefBased/>
  <w15:docId w15:val="{590DCF45-7037-4AEB-93B5-9CC59E1B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11FF"/>
  </w:style>
  <w:style w:type="paragraph" w:styleId="Kop1">
    <w:name w:val="heading 1"/>
    <w:basedOn w:val="Standaard"/>
    <w:next w:val="Standaard"/>
    <w:link w:val="Kop1Char"/>
    <w:uiPriority w:val="9"/>
    <w:qFormat/>
    <w:rsid w:val="005349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E66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37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465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6544"/>
  </w:style>
  <w:style w:type="paragraph" w:styleId="Voettekst">
    <w:name w:val="footer"/>
    <w:basedOn w:val="Standaard"/>
    <w:link w:val="VoettekstChar"/>
    <w:uiPriority w:val="99"/>
    <w:unhideWhenUsed/>
    <w:rsid w:val="003465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6544"/>
  </w:style>
  <w:style w:type="paragraph" w:styleId="Normaalweb">
    <w:name w:val="Normal (Web)"/>
    <w:basedOn w:val="Standaard"/>
    <w:uiPriority w:val="99"/>
    <w:unhideWhenUsed/>
    <w:rsid w:val="003465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53497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9E665F"/>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9E665F"/>
    <w:rPr>
      <w:color w:val="0563C1" w:themeColor="hyperlink"/>
      <w:u w:val="single"/>
    </w:rPr>
  </w:style>
  <w:style w:type="character" w:styleId="Onopgelostemelding">
    <w:name w:val="Unresolved Mention"/>
    <w:basedOn w:val="Standaardalinea-lettertype"/>
    <w:uiPriority w:val="99"/>
    <w:semiHidden/>
    <w:unhideWhenUsed/>
    <w:rsid w:val="009E665F"/>
    <w:rPr>
      <w:color w:val="605E5C"/>
      <w:shd w:val="clear" w:color="auto" w:fill="E1DFDD"/>
    </w:rPr>
  </w:style>
  <w:style w:type="character" w:customStyle="1" w:styleId="Kop3Char">
    <w:name w:val="Kop 3 Char"/>
    <w:basedOn w:val="Standaardalinea-lettertype"/>
    <w:link w:val="Kop3"/>
    <w:uiPriority w:val="9"/>
    <w:rsid w:val="00C5376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idzencoachi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900</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Nadieh Ignacio</dc:creator>
  <cp:keywords/>
  <dc:description/>
  <cp:lastModifiedBy>Nadieh Ignacio</cp:lastModifiedBy>
  <cp:revision>2</cp:revision>
  <dcterms:created xsi:type="dcterms:W3CDTF">2026-06-14T10:36:00Z</dcterms:created>
  <dcterms:modified xsi:type="dcterms:W3CDTF">2026-06-14T10:36:00Z</dcterms:modified>
</cp:coreProperties>
</file>